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6C1" w:rsidRPr="00D8562D" w:rsidRDefault="002C16C1" w:rsidP="002C16C1">
      <w:pPr>
        <w:pStyle w:val="3"/>
        <w:shd w:val="clear" w:color="auto" w:fill="FFFFFF"/>
        <w:spacing w:before="0" w:beforeAutospacing="0" w:after="255" w:afterAutospacing="0" w:line="270" w:lineRule="atLeast"/>
        <w:jc w:val="center"/>
        <w:rPr>
          <w:color w:val="333333"/>
          <w:sz w:val="24"/>
          <w:szCs w:val="24"/>
        </w:rPr>
      </w:pPr>
      <w:r w:rsidRPr="00D8562D">
        <w:rPr>
          <w:color w:val="333333"/>
          <w:sz w:val="24"/>
          <w:szCs w:val="24"/>
        </w:rPr>
        <w:t>Представление</w:t>
      </w:r>
      <w:r w:rsidRPr="00D8562D">
        <w:rPr>
          <w:color w:val="333333"/>
          <w:sz w:val="24"/>
          <w:szCs w:val="24"/>
        </w:rPr>
        <w:br/>
        <w:t xml:space="preserve">психолого-педагогического консилиума </w:t>
      </w:r>
      <w:proofErr w:type="gramStart"/>
      <w:r w:rsidRPr="00D8562D">
        <w:rPr>
          <w:color w:val="333333"/>
          <w:sz w:val="24"/>
          <w:szCs w:val="24"/>
        </w:rPr>
        <w:t>на</w:t>
      </w:r>
      <w:proofErr w:type="gramEnd"/>
      <w:r w:rsidRPr="00D8562D">
        <w:rPr>
          <w:color w:val="333333"/>
          <w:sz w:val="24"/>
          <w:szCs w:val="24"/>
        </w:rPr>
        <w:t xml:space="preserve"> </w:t>
      </w:r>
      <w:proofErr w:type="gramStart"/>
      <w:r w:rsidRPr="00D8562D">
        <w:rPr>
          <w:color w:val="333333"/>
          <w:sz w:val="24"/>
          <w:szCs w:val="24"/>
        </w:rPr>
        <w:t>обучающегося</w:t>
      </w:r>
      <w:proofErr w:type="gramEnd"/>
      <w:r w:rsidRPr="00D8562D">
        <w:rPr>
          <w:color w:val="333333"/>
          <w:sz w:val="24"/>
          <w:szCs w:val="24"/>
        </w:rPr>
        <w:t xml:space="preserve"> для предоставления на ПМПК</w:t>
      </w:r>
      <w:r w:rsidRPr="00D8562D">
        <w:rPr>
          <w:color w:val="333333"/>
          <w:sz w:val="24"/>
          <w:szCs w:val="24"/>
        </w:rPr>
        <w:br/>
        <w:t>(ФИО, дата рождения, группа/класс)</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Общие сведения:</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 дата поступления в образовательную организацию;</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 программа обучения (полное наименование);</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 форма организации образования:</w:t>
      </w:r>
    </w:p>
    <w:p w:rsidR="002C16C1" w:rsidRPr="00D8562D" w:rsidRDefault="002C16C1" w:rsidP="002C16C1">
      <w:pPr>
        <w:pStyle w:val="a3"/>
        <w:shd w:val="clear" w:color="auto" w:fill="FFFFFF"/>
        <w:spacing w:before="0" w:beforeAutospacing="0" w:after="0" w:afterAutospacing="0" w:line="360" w:lineRule="auto"/>
        <w:rPr>
          <w:color w:val="333333"/>
        </w:rPr>
      </w:pPr>
      <w:r w:rsidRPr="00D8562D">
        <w:rPr>
          <w:color w:val="333333"/>
        </w:rPr>
        <w:t>1. в группе/классе</w:t>
      </w:r>
    </w:p>
    <w:p w:rsidR="002C16C1" w:rsidRPr="00D8562D" w:rsidRDefault="002C16C1" w:rsidP="002C16C1">
      <w:pPr>
        <w:pStyle w:val="a3"/>
        <w:shd w:val="clear" w:color="auto" w:fill="FFFFFF"/>
        <w:spacing w:before="0" w:beforeAutospacing="0" w:after="0" w:afterAutospacing="0" w:line="360" w:lineRule="auto"/>
        <w:rPr>
          <w:color w:val="333333"/>
        </w:rPr>
      </w:pPr>
      <w:r w:rsidRPr="00D8562D">
        <w:rPr>
          <w:color w:val="333333"/>
        </w:rPr>
        <w:t xml:space="preserve">группа: комбинированной направленности, компенсирующей направленности, </w:t>
      </w:r>
      <w:proofErr w:type="spellStart"/>
      <w:r w:rsidRPr="00D8562D">
        <w:rPr>
          <w:color w:val="333333"/>
        </w:rPr>
        <w:t>общеразвивающая</w:t>
      </w:r>
      <w:proofErr w:type="spellEnd"/>
      <w:r w:rsidRPr="00D8562D">
        <w:rPr>
          <w:color w:val="333333"/>
        </w:rPr>
        <w:t xml:space="preserve">, присмотра и ухода, кратковременного пребывания, </w:t>
      </w:r>
      <w:proofErr w:type="spellStart"/>
      <w:r w:rsidRPr="00D8562D">
        <w:rPr>
          <w:color w:val="333333"/>
        </w:rPr>
        <w:t>Лекотека</w:t>
      </w:r>
      <w:proofErr w:type="spellEnd"/>
      <w:r w:rsidRPr="00D8562D">
        <w:rPr>
          <w:color w:val="333333"/>
        </w:rPr>
        <w:t xml:space="preserve"> и др.);</w:t>
      </w:r>
    </w:p>
    <w:p w:rsidR="002C16C1" w:rsidRPr="00D8562D" w:rsidRDefault="002C16C1" w:rsidP="002C16C1">
      <w:pPr>
        <w:pStyle w:val="a3"/>
        <w:shd w:val="clear" w:color="auto" w:fill="FFFFFF"/>
        <w:spacing w:before="0" w:beforeAutospacing="0" w:after="0" w:afterAutospacing="0" w:line="360" w:lineRule="auto"/>
        <w:rPr>
          <w:color w:val="333333"/>
        </w:rPr>
      </w:pPr>
      <w:r w:rsidRPr="00D8562D">
        <w:rPr>
          <w:color w:val="333333"/>
        </w:rPr>
        <w:t xml:space="preserve">класс: общеобразовательный, отдельный для </w:t>
      </w:r>
      <w:proofErr w:type="gramStart"/>
      <w:r w:rsidRPr="00D8562D">
        <w:rPr>
          <w:color w:val="333333"/>
        </w:rPr>
        <w:t>обучающихся</w:t>
      </w:r>
      <w:proofErr w:type="gramEnd"/>
      <w:r w:rsidRPr="00D8562D">
        <w:rPr>
          <w:color w:val="333333"/>
        </w:rPr>
        <w:t xml:space="preserve"> с ...;</w:t>
      </w:r>
    </w:p>
    <w:p w:rsidR="002C16C1" w:rsidRPr="00D8562D" w:rsidRDefault="002C16C1" w:rsidP="002C16C1">
      <w:pPr>
        <w:pStyle w:val="a3"/>
        <w:shd w:val="clear" w:color="auto" w:fill="FFFFFF"/>
        <w:spacing w:before="0" w:beforeAutospacing="0" w:after="0" w:afterAutospacing="0" w:line="360" w:lineRule="auto"/>
        <w:rPr>
          <w:color w:val="333333"/>
        </w:rPr>
      </w:pPr>
      <w:r w:rsidRPr="00D8562D">
        <w:rPr>
          <w:color w:val="333333"/>
        </w:rPr>
        <w:t>2. на дому;</w:t>
      </w:r>
    </w:p>
    <w:p w:rsidR="002C16C1" w:rsidRPr="00D8562D" w:rsidRDefault="002C16C1" w:rsidP="002C16C1">
      <w:pPr>
        <w:pStyle w:val="a3"/>
        <w:shd w:val="clear" w:color="auto" w:fill="FFFFFF"/>
        <w:spacing w:before="0" w:beforeAutospacing="0" w:after="0" w:afterAutospacing="0" w:line="360" w:lineRule="auto"/>
        <w:rPr>
          <w:color w:val="333333"/>
        </w:rPr>
      </w:pPr>
      <w:r w:rsidRPr="00D8562D">
        <w:rPr>
          <w:color w:val="333333"/>
        </w:rPr>
        <w:t>3. в форме семейного образования;</w:t>
      </w:r>
    </w:p>
    <w:p w:rsidR="002C16C1" w:rsidRPr="00D8562D" w:rsidRDefault="002C16C1" w:rsidP="002C16C1">
      <w:pPr>
        <w:pStyle w:val="a3"/>
        <w:shd w:val="clear" w:color="auto" w:fill="FFFFFF"/>
        <w:spacing w:before="0" w:beforeAutospacing="0" w:after="0" w:afterAutospacing="0" w:line="360" w:lineRule="auto"/>
        <w:rPr>
          <w:color w:val="333333"/>
        </w:rPr>
      </w:pPr>
      <w:r w:rsidRPr="00D8562D">
        <w:rPr>
          <w:color w:val="333333"/>
        </w:rPr>
        <w:t>4. сетевая форма реализации образовательных программ;</w:t>
      </w:r>
    </w:p>
    <w:p w:rsidR="002C16C1" w:rsidRPr="00D8562D" w:rsidRDefault="002C16C1" w:rsidP="002C16C1">
      <w:pPr>
        <w:pStyle w:val="a3"/>
        <w:shd w:val="clear" w:color="auto" w:fill="FFFFFF"/>
        <w:spacing w:before="0" w:beforeAutospacing="0" w:after="0" w:afterAutospacing="0" w:line="360" w:lineRule="auto"/>
        <w:rPr>
          <w:color w:val="333333"/>
        </w:rPr>
      </w:pPr>
      <w:r w:rsidRPr="00D8562D">
        <w:rPr>
          <w:color w:val="333333"/>
        </w:rPr>
        <w:t>5. с применением дистанционных технологий</w:t>
      </w:r>
    </w:p>
    <w:p w:rsidR="002C16C1" w:rsidRPr="00D8562D" w:rsidRDefault="002C16C1" w:rsidP="002C16C1">
      <w:pPr>
        <w:pStyle w:val="a3"/>
        <w:shd w:val="clear" w:color="auto" w:fill="FFFFFF"/>
        <w:spacing w:before="0" w:beforeAutospacing="0" w:after="0" w:afterAutospacing="0" w:line="270" w:lineRule="atLeast"/>
        <w:rPr>
          <w:color w:val="333333"/>
        </w:rPr>
      </w:pPr>
      <w:r w:rsidRPr="00D8562D">
        <w:rPr>
          <w:color w:val="333333"/>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 состав семьи (перечислить, с кем проживает ребенок - родственные отношения и количество детей/взрослых);</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 xml:space="preserve">- трудности, переживаемые в семье (материальные, хроническая </w:t>
      </w:r>
      <w:proofErr w:type="spellStart"/>
      <w:r w:rsidRPr="00D8562D">
        <w:rPr>
          <w:color w:val="333333"/>
        </w:rPr>
        <w:t>психотравматизация</w:t>
      </w:r>
      <w:proofErr w:type="spellEnd"/>
      <w:r w:rsidRPr="00D8562D">
        <w:rPr>
          <w:color w:val="333333"/>
        </w:rPr>
        <w:t xml:space="preserve">, особо отмечается наличие жестокого отношения к ребенку, факт проживания совместно с ребенком родственников с асоциальным или </w:t>
      </w:r>
      <w:proofErr w:type="spellStart"/>
      <w:r w:rsidRPr="00D8562D">
        <w:rPr>
          <w:color w:val="333333"/>
        </w:rPr>
        <w:t>антисоциальным</w:t>
      </w:r>
      <w:proofErr w:type="spellEnd"/>
      <w:r w:rsidRPr="00D8562D">
        <w:rPr>
          <w:color w:val="333333"/>
        </w:rPr>
        <w:t xml:space="preserve"> поведением, психическими расстройствами - в том числе братья/сестры с нарушениями развития, а также переезд в другие </w:t>
      </w:r>
      <w:proofErr w:type="spellStart"/>
      <w:r w:rsidRPr="00D8562D">
        <w:rPr>
          <w:color w:val="333333"/>
        </w:rPr>
        <w:t>социокультурные</w:t>
      </w:r>
      <w:proofErr w:type="spellEnd"/>
      <w:r w:rsidRPr="00D8562D">
        <w:rPr>
          <w:color w:val="333333"/>
        </w:rPr>
        <w:t xml:space="preserve"> условия менее</w:t>
      </w:r>
      <w:proofErr w:type="gramStart"/>
      <w:r w:rsidRPr="00D8562D">
        <w:rPr>
          <w:color w:val="333333"/>
        </w:rPr>
        <w:t>,</w:t>
      </w:r>
      <w:proofErr w:type="gramEnd"/>
      <w:r w:rsidRPr="00D8562D">
        <w:rPr>
          <w:color w:val="333333"/>
        </w:rPr>
        <w:t xml:space="preserve"> чем 3 года назад, плохое владение русским языком одного или нескольких членов семьи, низкий уровень образования членов семьи, больше всего </w:t>
      </w:r>
      <w:proofErr w:type="gramStart"/>
      <w:r w:rsidRPr="00D8562D">
        <w:rPr>
          <w:color w:val="333333"/>
        </w:rPr>
        <w:t>занимающихся</w:t>
      </w:r>
      <w:proofErr w:type="gramEnd"/>
      <w:r w:rsidRPr="00D8562D">
        <w:rPr>
          <w:color w:val="333333"/>
        </w:rPr>
        <w:t xml:space="preserve"> ребенком).</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Информация об условиях и результатах образования ребенка в образовательной организации:</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 xml:space="preserve">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w:t>
      </w:r>
      <w:r w:rsidRPr="00D8562D">
        <w:rPr>
          <w:color w:val="333333"/>
        </w:rPr>
        <w:lastRenderedPageBreak/>
        <w:t>соотношении с возрастными нормами развития (значительно отстает, отстает, неравномерно отстает, частично опережает).</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 xml:space="preserve">3. </w:t>
      </w:r>
      <w:proofErr w:type="gramStart"/>
      <w:r w:rsidRPr="00D8562D">
        <w:rPr>
          <w:color w:val="333333"/>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roofErr w:type="gramEnd"/>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4. Динамика (показатели) деятельности (практической, игровой, продуктивной) за период нахождения в образовательной организации</w:t>
      </w:r>
      <w:hyperlink r:id="rId4" w:anchor="11111" w:history="1">
        <w:r w:rsidRPr="00D8562D">
          <w:rPr>
            <w:rStyle w:val="a4"/>
            <w:color w:val="808080"/>
            <w:bdr w:val="none" w:sz="0" w:space="0" w:color="auto" w:frame="1"/>
          </w:rPr>
          <w:t>*</w:t>
        </w:r>
      </w:hyperlink>
      <w:r w:rsidRPr="00D8562D">
        <w:rPr>
          <w:color w:val="333333"/>
        </w:rPr>
        <w:t>.</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5. Динамика освоения программного материала:</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 программа, по которой обучается ребенок (авторы или название ОП/АОП);</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 xml:space="preserve">6. </w:t>
      </w:r>
      <w:proofErr w:type="gramStart"/>
      <w:r w:rsidRPr="00D8562D">
        <w:rPr>
          <w:color w:val="333333"/>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D8562D">
        <w:rPr>
          <w:color w:val="333333"/>
        </w:rPr>
        <w:t>сензитивностъ</w:t>
      </w:r>
      <w:proofErr w:type="spellEnd"/>
      <w:r w:rsidRPr="00D8562D">
        <w:rPr>
          <w:color w:val="333333"/>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w:t>
      </w:r>
      <w:proofErr w:type="spellStart"/>
      <w:r w:rsidRPr="00D8562D">
        <w:rPr>
          <w:color w:val="333333"/>
        </w:rPr>
        <w:t>истощаемостъ</w:t>
      </w:r>
      <w:proofErr w:type="spellEnd"/>
      <w:r w:rsidRPr="00D8562D">
        <w:rPr>
          <w:color w:val="333333"/>
        </w:rPr>
        <w:t xml:space="preserve"> (высокая</w:t>
      </w:r>
      <w:proofErr w:type="gramEnd"/>
      <w:r w:rsidRPr="00D8562D">
        <w:rPr>
          <w:color w:val="333333"/>
        </w:rPr>
        <w:t>, с очевидным снижением качества деятельности и пр., умеренная, незначительная) и др.</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 xml:space="preserve">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D8562D">
        <w:rPr>
          <w:color w:val="333333"/>
        </w:rPr>
        <w:t>начались</w:t>
      </w:r>
      <w:proofErr w:type="gramEnd"/>
      <w:r w:rsidRPr="00D8562D">
        <w:rPr>
          <w:color w:val="333333"/>
        </w:rPr>
        <w:t>/закончились занятия), регулярность посещения этих занятий, выполнение домашних заданий этих специалистов.</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9. Характеристики взросления</w:t>
      </w:r>
      <w:hyperlink r:id="rId5" w:anchor="22222" w:history="1">
        <w:r w:rsidRPr="00D8562D">
          <w:rPr>
            <w:rStyle w:val="a4"/>
            <w:color w:val="808080"/>
            <w:bdr w:val="none" w:sz="0" w:space="0" w:color="auto" w:frame="1"/>
          </w:rPr>
          <w:t>**</w:t>
        </w:r>
      </w:hyperlink>
      <w:r w:rsidRPr="00D8562D">
        <w:rPr>
          <w:color w:val="333333"/>
        </w:rPr>
        <w:t>:</w:t>
      </w:r>
    </w:p>
    <w:p w:rsidR="002C16C1" w:rsidRPr="00D8562D" w:rsidRDefault="002C16C1" w:rsidP="002C16C1">
      <w:pPr>
        <w:pStyle w:val="a3"/>
        <w:shd w:val="clear" w:color="auto" w:fill="FFFFFF"/>
        <w:spacing w:before="0" w:beforeAutospacing="0" w:after="255" w:afterAutospacing="0" w:line="270" w:lineRule="atLeast"/>
        <w:rPr>
          <w:color w:val="333333"/>
        </w:rPr>
      </w:pPr>
      <w:proofErr w:type="gramStart"/>
      <w:r w:rsidRPr="00D8562D">
        <w:rPr>
          <w:color w:val="333333"/>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 xml:space="preserve">- характер занятости во </w:t>
      </w:r>
      <w:proofErr w:type="spellStart"/>
      <w:r w:rsidRPr="00D8562D">
        <w:rPr>
          <w:color w:val="333333"/>
        </w:rPr>
        <w:t>внеучебное</w:t>
      </w:r>
      <w:proofErr w:type="spellEnd"/>
      <w:r w:rsidRPr="00D8562D">
        <w:rPr>
          <w:color w:val="333333"/>
        </w:rPr>
        <w:t xml:space="preserve"> время (имеет ли круг обязанностей, как относится к их выполнению);</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 отношение к учебе (наличие предпочитаемых предметов, любимых учителей);</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 отношение к педагогическим воздействиям (описать воздействия и реакцию на них);</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lastRenderedPageBreak/>
        <w:t>- характер общения со сверстниками, одноклассниками (отвергаемый или оттесненный, изолированный по собственному желанию, неформальный лидер);</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 значимость общения со сверстниками в системе ценностей обучающегося (приоритетная, второстепенная);</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 xml:space="preserve">- значимость виртуального </w:t>
      </w:r>
      <w:proofErr w:type="gramStart"/>
      <w:r w:rsidRPr="00D8562D">
        <w:rPr>
          <w:color w:val="333333"/>
        </w:rPr>
        <w:t>общения</w:t>
      </w:r>
      <w:proofErr w:type="gramEnd"/>
      <w:r w:rsidRPr="00D8562D">
        <w:rPr>
          <w:color w:val="333333"/>
        </w:rPr>
        <w:t xml:space="preserve"> в системе ценностей обучающегося (сколько времени по его собственному мнению проводит в социальных сетях);</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2C16C1" w:rsidRPr="00D8562D" w:rsidRDefault="002C16C1" w:rsidP="002C16C1">
      <w:pPr>
        <w:pStyle w:val="a3"/>
        <w:shd w:val="clear" w:color="auto" w:fill="FFFFFF"/>
        <w:spacing w:before="0" w:beforeAutospacing="0" w:after="0" w:afterAutospacing="0" w:line="360" w:lineRule="auto"/>
        <w:rPr>
          <w:color w:val="333333"/>
        </w:rPr>
      </w:pPr>
      <w:r w:rsidRPr="00D8562D">
        <w:rPr>
          <w:color w:val="333333"/>
        </w:rPr>
        <w:t>- самосознание (самооценка);</w:t>
      </w:r>
    </w:p>
    <w:p w:rsidR="002C16C1" w:rsidRPr="00D8562D" w:rsidRDefault="002C16C1" w:rsidP="002C16C1">
      <w:pPr>
        <w:pStyle w:val="a3"/>
        <w:shd w:val="clear" w:color="auto" w:fill="FFFFFF"/>
        <w:spacing w:before="0" w:beforeAutospacing="0" w:after="0" w:afterAutospacing="0" w:line="360" w:lineRule="auto"/>
        <w:rPr>
          <w:color w:val="333333"/>
        </w:rPr>
      </w:pPr>
      <w:r w:rsidRPr="00D8562D">
        <w:rPr>
          <w:color w:val="333333"/>
        </w:rPr>
        <w:t>- принадлежность к молодежной субкультур</w:t>
      </w:r>
      <w:proofErr w:type="gramStart"/>
      <w:r w:rsidRPr="00D8562D">
        <w:rPr>
          <w:color w:val="333333"/>
        </w:rPr>
        <w:t>е(</w:t>
      </w:r>
      <w:proofErr w:type="spellStart"/>
      <w:proofErr w:type="gramEnd"/>
      <w:r w:rsidRPr="00D8562D">
        <w:rPr>
          <w:color w:val="333333"/>
        </w:rPr>
        <w:t>ам</w:t>
      </w:r>
      <w:proofErr w:type="spellEnd"/>
      <w:r w:rsidRPr="00D8562D">
        <w:rPr>
          <w:color w:val="333333"/>
        </w:rPr>
        <w:t>);</w:t>
      </w:r>
    </w:p>
    <w:p w:rsidR="002C16C1" w:rsidRPr="00D8562D" w:rsidRDefault="002C16C1" w:rsidP="002C16C1">
      <w:pPr>
        <w:pStyle w:val="a3"/>
        <w:shd w:val="clear" w:color="auto" w:fill="FFFFFF"/>
        <w:spacing w:before="0" w:beforeAutospacing="0" w:after="0" w:afterAutospacing="0" w:line="360" w:lineRule="auto"/>
        <w:rPr>
          <w:color w:val="333333"/>
        </w:rPr>
      </w:pPr>
      <w:r w:rsidRPr="00D8562D">
        <w:rPr>
          <w:color w:val="333333"/>
        </w:rPr>
        <w:t xml:space="preserve">- особенности </w:t>
      </w:r>
      <w:proofErr w:type="spellStart"/>
      <w:r w:rsidRPr="00D8562D">
        <w:rPr>
          <w:color w:val="333333"/>
        </w:rPr>
        <w:t>психосексуального</w:t>
      </w:r>
      <w:proofErr w:type="spellEnd"/>
      <w:r w:rsidRPr="00D8562D">
        <w:rPr>
          <w:color w:val="333333"/>
        </w:rPr>
        <w:t xml:space="preserve"> развития;</w:t>
      </w:r>
    </w:p>
    <w:p w:rsidR="002C16C1" w:rsidRPr="00D8562D" w:rsidRDefault="002C16C1" w:rsidP="002C16C1">
      <w:pPr>
        <w:pStyle w:val="a3"/>
        <w:shd w:val="clear" w:color="auto" w:fill="FFFFFF"/>
        <w:spacing w:before="0" w:beforeAutospacing="0" w:after="0" w:afterAutospacing="0" w:line="360" w:lineRule="auto"/>
        <w:rPr>
          <w:color w:val="333333"/>
        </w:rPr>
      </w:pPr>
      <w:r w:rsidRPr="00D8562D">
        <w:rPr>
          <w:color w:val="333333"/>
        </w:rPr>
        <w:t>- религиозные убеждения (не актуализирует, навязывает другим);</w:t>
      </w:r>
    </w:p>
    <w:p w:rsidR="002C16C1" w:rsidRPr="00D8562D" w:rsidRDefault="002C16C1" w:rsidP="002C16C1">
      <w:pPr>
        <w:pStyle w:val="a3"/>
        <w:shd w:val="clear" w:color="auto" w:fill="FFFFFF"/>
        <w:spacing w:before="0" w:beforeAutospacing="0" w:after="0" w:afterAutospacing="0" w:line="360" w:lineRule="auto"/>
        <w:rPr>
          <w:color w:val="333333"/>
        </w:rPr>
      </w:pPr>
      <w:r w:rsidRPr="00D8562D">
        <w:rPr>
          <w:color w:val="333333"/>
        </w:rPr>
        <w:t xml:space="preserve">- отношения с семьей (описание известных педагогам фактов: кого слушается, к кому </w:t>
      </w:r>
      <w:proofErr w:type="gramStart"/>
      <w:r w:rsidRPr="00D8562D">
        <w:rPr>
          <w:color w:val="333333"/>
        </w:rPr>
        <w:t>привязан</w:t>
      </w:r>
      <w:proofErr w:type="gramEnd"/>
      <w:r w:rsidRPr="00D8562D">
        <w:rPr>
          <w:color w:val="333333"/>
        </w:rPr>
        <w:t>, либо эмоциональная связь с семьей ухудшена/утрачена);</w:t>
      </w:r>
    </w:p>
    <w:p w:rsidR="002C16C1" w:rsidRPr="00D8562D" w:rsidRDefault="002C16C1" w:rsidP="002C16C1">
      <w:pPr>
        <w:pStyle w:val="a3"/>
        <w:shd w:val="clear" w:color="auto" w:fill="FFFFFF"/>
        <w:spacing w:before="0" w:beforeAutospacing="0" w:after="0" w:afterAutospacing="0" w:line="360" w:lineRule="auto"/>
        <w:rPr>
          <w:color w:val="333333"/>
        </w:rPr>
      </w:pPr>
      <w:r w:rsidRPr="00D8562D">
        <w:rPr>
          <w:color w:val="333333"/>
        </w:rPr>
        <w:t>- жизненные планы и профессиональные намерения.</w:t>
      </w:r>
    </w:p>
    <w:p w:rsidR="002C16C1" w:rsidRPr="00D8562D" w:rsidRDefault="002C16C1" w:rsidP="002C16C1">
      <w:pPr>
        <w:pStyle w:val="a3"/>
        <w:shd w:val="clear" w:color="auto" w:fill="FFFFFF"/>
        <w:spacing w:before="0" w:beforeAutospacing="0" w:after="0" w:afterAutospacing="0" w:line="360" w:lineRule="auto"/>
        <w:rPr>
          <w:color w:val="333333"/>
        </w:rPr>
      </w:pPr>
      <w:r w:rsidRPr="00D8562D">
        <w:rPr>
          <w:color w:val="333333"/>
        </w:rPr>
        <w:t>Поведенческие девиации</w:t>
      </w:r>
      <w:hyperlink r:id="rId6" w:anchor="22222" w:history="1">
        <w:r w:rsidRPr="00D8562D">
          <w:rPr>
            <w:rStyle w:val="a4"/>
            <w:color w:val="808080"/>
            <w:bdr w:val="none" w:sz="0" w:space="0" w:color="auto" w:frame="1"/>
          </w:rPr>
          <w:t>**</w:t>
        </w:r>
      </w:hyperlink>
      <w:r w:rsidRPr="00D8562D">
        <w:rPr>
          <w:color w:val="333333"/>
        </w:rPr>
        <w:t>:</w:t>
      </w:r>
    </w:p>
    <w:p w:rsidR="002C16C1" w:rsidRPr="00D8562D" w:rsidRDefault="002C16C1" w:rsidP="002C16C1">
      <w:pPr>
        <w:pStyle w:val="a3"/>
        <w:shd w:val="clear" w:color="auto" w:fill="FFFFFF"/>
        <w:spacing w:before="0" w:beforeAutospacing="0" w:after="0" w:afterAutospacing="0" w:line="360" w:lineRule="auto"/>
        <w:rPr>
          <w:color w:val="333333"/>
        </w:rPr>
      </w:pPr>
      <w:r w:rsidRPr="00D8562D">
        <w:rPr>
          <w:color w:val="333333"/>
        </w:rPr>
        <w:t>- совершенные в прошлом или текущие правонарушения;</w:t>
      </w:r>
    </w:p>
    <w:p w:rsidR="002C16C1" w:rsidRPr="00D8562D" w:rsidRDefault="002C16C1" w:rsidP="002C16C1">
      <w:pPr>
        <w:pStyle w:val="a3"/>
        <w:shd w:val="clear" w:color="auto" w:fill="FFFFFF"/>
        <w:spacing w:before="0" w:beforeAutospacing="0" w:after="0" w:afterAutospacing="0" w:line="360" w:lineRule="auto"/>
        <w:rPr>
          <w:color w:val="333333"/>
        </w:rPr>
      </w:pPr>
      <w:r w:rsidRPr="00D8562D">
        <w:rPr>
          <w:color w:val="333333"/>
        </w:rPr>
        <w:t>- наличие самовольных уходов из дома, бродяжничество;</w:t>
      </w:r>
    </w:p>
    <w:p w:rsidR="002C16C1" w:rsidRPr="00D8562D" w:rsidRDefault="002C16C1" w:rsidP="002C16C1">
      <w:pPr>
        <w:pStyle w:val="a3"/>
        <w:shd w:val="clear" w:color="auto" w:fill="FFFFFF"/>
        <w:spacing w:before="0" w:beforeAutospacing="0" w:after="0" w:afterAutospacing="0" w:line="360" w:lineRule="auto"/>
        <w:rPr>
          <w:color w:val="333333"/>
        </w:rPr>
      </w:pPr>
      <w:r w:rsidRPr="00D8562D">
        <w:rPr>
          <w:color w:val="333333"/>
        </w:rPr>
        <w:t>- проявления агрессии (физической и/или вербальной) по отношению к другим (либо к животным), склонность к насилию;</w:t>
      </w:r>
    </w:p>
    <w:p w:rsidR="002C16C1" w:rsidRPr="00D8562D" w:rsidRDefault="002C16C1" w:rsidP="002C16C1">
      <w:pPr>
        <w:pStyle w:val="a3"/>
        <w:shd w:val="clear" w:color="auto" w:fill="FFFFFF"/>
        <w:spacing w:before="0" w:beforeAutospacing="0" w:after="0" w:afterAutospacing="0" w:line="360" w:lineRule="auto"/>
        <w:rPr>
          <w:color w:val="333333"/>
        </w:rPr>
      </w:pPr>
      <w:r w:rsidRPr="00D8562D">
        <w:rPr>
          <w:color w:val="333333"/>
        </w:rPr>
        <w:t>- оппозиционные установки (спорит, отказывается) либо негативизм (делает наоборот);</w:t>
      </w:r>
    </w:p>
    <w:p w:rsidR="002C16C1" w:rsidRPr="00D8562D" w:rsidRDefault="002C16C1" w:rsidP="002C16C1">
      <w:pPr>
        <w:pStyle w:val="a3"/>
        <w:shd w:val="clear" w:color="auto" w:fill="FFFFFF"/>
        <w:spacing w:before="0" w:beforeAutospacing="0" w:after="0" w:afterAutospacing="0" w:line="360" w:lineRule="auto"/>
        <w:rPr>
          <w:color w:val="333333"/>
        </w:rPr>
      </w:pPr>
      <w:proofErr w:type="gramStart"/>
      <w:r w:rsidRPr="00D8562D">
        <w:rPr>
          <w:color w:val="333333"/>
        </w:rPr>
        <w:t xml:space="preserve">- отношение к курению, алкоголю, наркотикам, другим </w:t>
      </w:r>
      <w:proofErr w:type="spellStart"/>
      <w:r w:rsidRPr="00D8562D">
        <w:rPr>
          <w:color w:val="333333"/>
        </w:rPr>
        <w:t>психоактивным</w:t>
      </w:r>
      <w:proofErr w:type="spellEnd"/>
      <w:r w:rsidRPr="00D8562D">
        <w:rPr>
          <w:color w:val="333333"/>
        </w:rPr>
        <w:t xml:space="preserve"> веществам (пробы, регулярное употребление, интерес, стремление, зависимость);</w:t>
      </w:r>
      <w:proofErr w:type="gramEnd"/>
    </w:p>
    <w:p w:rsidR="002C16C1" w:rsidRPr="00D8562D" w:rsidRDefault="002C16C1" w:rsidP="002C16C1">
      <w:pPr>
        <w:pStyle w:val="a3"/>
        <w:shd w:val="clear" w:color="auto" w:fill="FFFFFF"/>
        <w:spacing w:before="0" w:beforeAutospacing="0" w:after="0" w:afterAutospacing="0" w:line="360" w:lineRule="auto"/>
        <w:rPr>
          <w:color w:val="333333"/>
        </w:rPr>
      </w:pPr>
      <w:r w:rsidRPr="00D8562D">
        <w:rPr>
          <w:color w:val="333333"/>
        </w:rPr>
        <w:t>- сквернословие;</w:t>
      </w:r>
    </w:p>
    <w:p w:rsidR="002C16C1" w:rsidRPr="00D8562D" w:rsidRDefault="002C16C1" w:rsidP="002C16C1">
      <w:pPr>
        <w:pStyle w:val="a3"/>
        <w:shd w:val="clear" w:color="auto" w:fill="FFFFFF"/>
        <w:spacing w:before="0" w:beforeAutospacing="0" w:after="0" w:afterAutospacing="0" w:line="360" w:lineRule="auto"/>
        <w:rPr>
          <w:color w:val="333333"/>
        </w:rPr>
      </w:pPr>
      <w:r w:rsidRPr="00D8562D">
        <w:rPr>
          <w:color w:val="333333"/>
        </w:rPr>
        <w:t>- проявления злости и/или ненависти к окружающим (конкретизировать);</w:t>
      </w:r>
    </w:p>
    <w:p w:rsidR="002C16C1" w:rsidRPr="00D8562D" w:rsidRDefault="002C16C1" w:rsidP="002C16C1">
      <w:pPr>
        <w:pStyle w:val="a3"/>
        <w:shd w:val="clear" w:color="auto" w:fill="FFFFFF"/>
        <w:spacing w:before="0" w:beforeAutospacing="0" w:after="0" w:afterAutospacing="0" w:line="360" w:lineRule="auto"/>
        <w:rPr>
          <w:color w:val="333333"/>
        </w:rPr>
      </w:pPr>
      <w:r w:rsidRPr="00D8562D">
        <w:rPr>
          <w:color w:val="333333"/>
        </w:rPr>
        <w:t>- отношение к компьютерным играм (равнодушен, интерес, зависимость);</w:t>
      </w:r>
    </w:p>
    <w:p w:rsidR="002C16C1" w:rsidRPr="00D8562D" w:rsidRDefault="002C16C1" w:rsidP="002C16C1">
      <w:pPr>
        <w:pStyle w:val="a3"/>
        <w:shd w:val="clear" w:color="auto" w:fill="FFFFFF"/>
        <w:spacing w:before="0" w:beforeAutospacing="0" w:after="0" w:afterAutospacing="0" w:line="270" w:lineRule="atLeast"/>
        <w:rPr>
          <w:color w:val="333333"/>
        </w:rPr>
      </w:pPr>
      <w:r w:rsidRPr="00D8562D">
        <w:rPr>
          <w:color w:val="333333"/>
        </w:rPr>
        <w:t xml:space="preserve">- повышенная внушаемость (влияние авторитетов, влияние </w:t>
      </w:r>
      <w:proofErr w:type="spellStart"/>
      <w:r w:rsidRPr="00D8562D">
        <w:rPr>
          <w:color w:val="333333"/>
        </w:rPr>
        <w:t>дисфункциональных</w:t>
      </w:r>
      <w:proofErr w:type="spellEnd"/>
      <w:r w:rsidRPr="00D8562D">
        <w:rPr>
          <w:color w:val="333333"/>
        </w:rPr>
        <w:t xml:space="preserve"> групп сверстников, подверженность влиянию моды, средств массовой информации и пр.);</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 xml:space="preserve">- </w:t>
      </w:r>
      <w:proofErr w:type="spellStart"/>
      <w:r w:rsidRPr="00D8562D">
        <w:rPr>
          <w:color w:val="333333"/>
        </w:rPr>
        <w:t>дезадаптивные</w:t>
      </w:r>
      <w:proofErr w:type="spellEnd"/>
      <w:r w:rsidRPr="00D8562D">
        <w:rPr>
          <w:color w:val="333333"/>
        </w:rPr>
        <w:t xml:space="preserve"> черты личности (конкретизировать).</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10. Информация о проведении индивидуальной профилактической работы (конкретизировать).</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Дата составления документа.</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lastRenderedPageBreak/>
        <w:t xml:space="preserve">Подпись председателя </w:t>
      </w:r>
      <w:proofErr w:type="spellStart"/>
      <w:r w:rsidRPr="00D8562D">
        <w:rPr>
          <w:color w:val="333333"/>
        </w:rPr>
        <w:t>ППк</w:t>
      </w:r>
      <w:proofErr w:type="spellEnd"/>
      <w:r w:rsidRPr="00D8562D">
        <w:rPr>
          <w:color w:val="333333"/>
        </w:rPr>
        <w:t>. Печать образовательной организации.</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Дополнительно:</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 xml:space="preserve">1. Для </w:t>
      </w:r>
      <w:proofErr w:type="gramStart"/>
      <w:r w:rsidRPr="00D8562D">
        <w:rPr>
          <w:color w:val="333333"/>
        </w:rPr>
        <w:t>обучающегося</w:t>
      </w:r>
      <w:proofErr w:type="gramEnd"/>
      <w:r w:rsidRPr="00D8562D">
        <w:rPr>
          <w:color w:val="333333"/>
        </w:rPr>
        <w:t xml:space="preserve"> по АОП - указать коррекционно-развивающие курсы, динамику в коррекции нарушений;</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 xml:space="preserve">4. Представление может быть дополнено исходя из индивидуальных особенностей </w:t>
      </w:r>
      <w:proofErr w:type="gramStart"/>
      <w:r w:rsidRPr="00D8562D">
        <w:rPr>
          <w:color w:val="333333"/>
        </w:rPr>
        <w:t>обучающегося</w:t>
      </w:r>
      <w:proofErr w:type="gramEnd"/>
      <w:r w:rsidRPr="00D8562D">
        <w:rPr>
          <w:color w:val="333333"/>
        </w:rPr>
        <w:t>.</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w:t>
      </w:r>
      <w:proofErr w:type="spellStart"/>
      <w:r w:rsidRPr="00D8562D">
        <w:rPr>
          <w:color w:val="333333"/>
        </w:rPr>
        <w:t>тьютор</w:t>
      </w:r>
      <w:proofErr w:type="spellEnd"/>
      <w:r w:rsidRPr="00D8562D">
        <w:rPr>
          <w:color w:val="333333"/>
        </w:rPr>
        <w:t>/психолог/дефектолог).</w:t>
      </w:r>
    </w:p>
    <w:p w:rsidR="002C16C1" w:rsidRPr="00D8562D" w:rsidRDefault="002C16C1" w:rsidP="002C16C1">
      <w:pPr>
        <w:pStyle w:val="toleft"/>
        <w:shd w:val="clear" w:color="auto" w:fill="FFFFFF"/>
        <w:spacing w:before="0" w:beforeAutospacing="0" w:after="255" w:afterAutospacing="0" w:line="270" w:lineRule="atLeast"/>
        <w:rPr>
          <w:color w:val="333333"/>
        </w:rPr>
      </w:pPr>
      <w:r w:rsidRPr="00D8562D">
        <w:rPr>
          <w:color w:val="333333"/>
        </w:rPr>
        <w:t>______________________________</w:t>
      </w:r>
    </w:p>
    <w:p w:rsidR="002C16C1" w:rsidRPr="00D8562D" w:rsidRDefault="002C16C1" w:rsidP="002C16C1">
      <w:pPr>
        <w:pStyle w:val="a3"/>
        <w:shd w:val="clear" w:color="auto" w:fill="FFFFFF"/>
        <w:spacing w:before="0" w:beforeAutospacing="0" w:after="255" w:afterAutospacing="0" w:line="270" w:lineRule="atLeast"/>
        <w:rPr>
          <w:color w:val="333333"/>
        </w:rPr>
      </w:pPr>
      <w:r w:rsidRPr="00D8562D">
        <w:rPr>
          <w:color w:val="333333"/>
        </w:rPr>
        <w:t xml:space="preserve">* Для </w:t>
      </w:r>
      <w:proofErr w:type="gramStart"/>
      <w:r w:rsidRPr="00D8562D">
        <w:rPr>
          <w:color w:val="333333"/>
        </w:rPr>
        <w:t>обучающихся</w:t>
      </w:r>
      <w:proofErr w:type="gramEnd"/>
      <w:r w:rsidRPr="00D8562D">
        <w:rPr>
          <w:color w:val="333333"/>
        </w:rPr>
        <w:t xml:space="preserve"> с умственной отсталостью (интеллектуальными нарушениями)</w:t>
      </w:r>
    </w:p>
    <w:p w:rsidR="002C16C1" w:rsidRDefault="002C16C1" w:rsidP="002C16C1">
      <w:pPr>
        <w:pStyle w:val="a3"/>
        <w:shd w:val="clear" w:color="auto" w:fill="FFFFFF"/>
        <w:spacing w:before="0" w:beforeAutospacing="0" w:after="255" w:afterAutospacing="0" w:line="270" w:lineRule="atLeast"/>
        <w:rPr>
          <w:color w:val="333333"/>
        </w:rPr>
      </w:pPr>
      <w:r w:rsidRPr="00D8562D">
        <w:rPr>
          <w:color w:val="333333"/>
        </w:rPr>
        <w:t xml:space="preserve">** Для подростков, а также обучающихся с </w:t>
      </w:r>
      <w:proofErr w:type="spellStart"/>
      <w:r w:rsidRPr="00D8562D">
        <w:rPr>
          <w:color w:val="333333"/>
        </w:rPr>
        <w:t>девиантным</w:t>
      </w:r>
      <w:proofErr w:type="spellEnd"/>
      <w:r w:rsidRPr="00D8562D">
        <w:rPr>
          <w:color w:val="333333"/>
        </w:rPr>
        <w:t xml:space="preserve"> (общественно опасным) поведением</w:t>
      </w:r>
    </w:p>
    <w:p w:rsidR="007804D5" w:rsidRPr="007804D5" w:rsidRDefault="007804D5"/>
    <w:sectPr w:rsidR="007804D5" w:rsidRPr="007804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804D5"/>
    <w:rsid w:val="002C16C1"/>
    <w:rsid w:val="004E136F"/>
    <w:rsid w:val="007804D5"/>
    <w:rsid w:val="00E853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804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804D5"/>
    <w:rPr>
      <w:rFonts w:ascii="Times New Roman" w:eastAsia="Times New Roman" w:hAnsi="Times New Roman" w:cs="Times New Roman"/>
      <w:b/>
      <w:bCs/>
      <w:sz w:val="27"/>
      <w:szCs w:val="27"/>
    </w:rPr>
  </w:style>
  <w:style w:type="paragraph" w:styleId="a3">
    <w:name w:val="Normal (Web)"/>
    <w:basedOn w:val="a"/>
    <w:uiPriority w:val="99"/>
    <w:semiHidden/>
    <w:unhideWhenUsed/>
    <w:rsid w:val="007804D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804D5"/>
    <w:rPr>
      <w:color w:val="0000FF"/>
      <w:u w:val="single"/>
    </w:rPr>
  </w:style>
  <w:style w:type="paragraph" w:customStyle="1" w:styleId="toleft">
    <w:name w:val="toleft"/>
    <w:basedOn w:val="a"/>
    <w:rsid w:val="007804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2641204/" TargetMode="External"/><Relationship Id="rId5" Type="http://schemas.openxmlformats.org/officeDocument/2006/relationships/hyperlink" Target="https://www.garant.ru/products/ipo/prime/doc/72641204/" TargetMode="External"/><Relationship Id="rId4" Type="http://schemas.openxmlformats.org/officeDocument/2006/relationships/hyperlink" Target="https://www.garant.ru/products/ipo/prime/doc/726412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1303</Words>
  <Characters>7432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2020-08-25T07:47:00Z</dcterms:created>
  <dcterms:modified xsi:type="dcterms:W3CDTF">2020-08-25T10:37:00Z</dcterms:modified>
</cp:coreProperties>
</file>